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0D" w:rsidRPr="008530EF" w:rsidRDefault="006B1659" w:rsidP="00853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EF">
        <w:rPr>
          <w:rFonts w:ascii="Times New Roman" w:hAnsi="Times New Roman" w:cs="Times New Roman"/>
          <w:b/>
          <w:sz w:val="28"/>
          <w:szCs w:val="28"/>
        </w:rPr>
        <w:t xml:space="preserve">CHỦ </w:t>
      </w:r>
      <w:proofErr w:type="gramStart"/>
      <w:r w:rsidRPr="008530EF">
        <w:rPr>
          <w:rFonts w:ascii="Times New Roman" w:hAnsi="Times New Roman" w:cs="Times New Roman"/>
          <w:b/>
          <w:sz w:val="28"/>
          <w:szCs w:val="28"/>
        </w:rPr>
        <w:t>ĐỀ  23</w:t>
      </w:r>
      <w:proofErr w:type="gramEnd"/>
      <w:r w:rsidRPr="008530EF">
        <w:rPr>
          <w:rFonts w:ascii="Times New Roman" w:hAnsi="Times New Roman" w:cs="Times New Roman"/>
          <w:b/>
          <w:sz w:val="28"/>
          <w:szCs w:val="28"/>
        </w:rPr>
        <w:t>: SỰ BAY HƠI VÀ SỰ NGƯNG TỤ</w:t>
      </w:r>
    </w:p>
    <w:p w:rsidR="006B1659" w:rsidRPr="008530EF" w:rsidRDefault="006B1659" w:rsidP="006B1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bay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hơi</w:t>
      </w:r>
      <w:proofErr w:type="spellEnd"/>
    </w:p>
    <w:p w:rsidR="006B1659" w:rsidRDefault="006B1659" w:rsidP="006B16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127</w:t>
      </w:r>
      <w:r w:rsidRPr="006B1659">
        <w:rPr>
          <w:rFonts w:ascii="Times New Roman" w:hAnsi="Times New Roman" w:cs="Times New Roman"/>
          <w:sz w:val="28"/>
          <w:szCs w:val="28"/>
        </w:rPr>
        <w:t>)</w:t>
      </w:r>
    </w:p>
    <w:p w:rsidR="006B1659" w:rsidRDefault="006B1659" w:rsidP="006B16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</w:p>
    <w:p w:rsidR="006B1659" w:rsidRPr="008530EF" w:rsidRDefault="006B1659" w:rsidP="006B16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yếu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tố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ảnh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hưởng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sự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bay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hơi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nhanh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hay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chậm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lỏng</w:t>
      </w:r>
      <w:proofErr w:type="spellEnd"/>
    </w:p>
    <w:p w:rsidR="006B1659" w:rsidRDefault="006B1659" w:rsidP="006B16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128/129)</w:t>
      </w:r>
    </w:p>
    <w:p w:rsidR="006B1659" w:rsidRDefault="006B1659" w:rsidP="006B16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1659" w:rsidRDefault="006B1659" w:rsidP="006B16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1659" w:rsidRDefault="006B1659" w:rsidP="006B16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6B1659" w:rsidRDefault="006B1659" w:rsidP="006B16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</w:p>
    <w:p w:rsidR="006B1659" w:rsidRDefault="006B1659" w:rsidP="006B16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</w:p>
    <w:p w:rsidR="006B1659" w:rsidRDefault="006B1659" w:rsidP="006B16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SGK/ HĐ4/129)</w:t>
      </w:r>
    </w:p>
    <w:p w:rsidR="006B1659" w:rsidRDefault="006B1659" w:rsidP="006B16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</w:p>
    <w:p w:rsidR="006B1659" w:rsidRDefault="00B73776" w:rsidP="00B737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HĐ7, HĐ8/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B73776" w:rsidRPr="008530EF" w:rsidRDefault="00B73776" w:rsidP="00B73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ngưng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tụ</w:t>
      </w:r>
      <w:proofErr w:type="spellEnd"/>
    </w:p>
    <w:p w:rsidR="00B73776" w:rsidRDefault="00B73776" w:rsidP="00B737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HĐ9)</w:t>
      </w:r>
    </w:p>
    <w:p w:rsidR="00B73776" w:rsidRDefault="00B73776" w:rsidP="00B737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</w:t>
      </w:r>
      <w:proofErr w:type="spellEnd"/>
    </w:p>
    <w:p w:rsidR="00B73776" w:rsidRPr="008530EF" w:rsidRDefault="00B73776" w:rsidP="00B737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Thí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nghiệm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sự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ngưng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tụ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hơi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khí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3776" w:rsidRDefault="00B73776" w:rsidP="00B7377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131, 132: HĐ10)</w:t>
      </w:r>
    </w:p>
    <w:p w:rsidR="00B73776" w:rsidRDefault="00B73776" w:rsidP="00B737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Vận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HĐ11, HĐ 12</w:t>
      </w:r>
    </w:p>
    <w:p w:rsidR="00B73776" w:rsidRPr="008530EF" w:rsidRDefault="00B73776" w:rsidP="00B73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B73776" w:rsidRPr="008530EF" w:rsidRDefault="00B73776" w:rsidP="00B7377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proofErr w:type="gramStart"/>
      <w:r w:rsidRPr="008530EF">
        <w:rPr>
          <w:rFonts w:ascii="Times New Roman" w:hAnsi="Times New Roman" w:cs="Times New Roman"/>
          <w:b/>
          <w:i/>
          <w:sz w:val="28"/>
          <w:szCs w:val="28"/>
        </w:rPr>
        <w:t>,5,6,7,8,11</w:t>
      </w:r>
      <w:proofErr w:type="gram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(SGK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trang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133, 134)</w:t>
      </w:r>
    </w:p>
    <w:p w:rsidR="00B73776" w:rsidRPr="00B73776" w:rsidRDefault="00B73776" w:rsidP="00B73776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3776" w:rsidRPr="008530EF" w:rsidRDefault="00B73776" w:rsidP="008530E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EF">
        <w:rPr>
          <w:rFonts w:ascii="Times New Roman" w:hAnsi="Times New Roman" w:cs="Times New Roman"/>
          <w:b/>
          <w:sz w:val="28"/>
          <w:szCs w:val="28"/>
        </w:rPr>
        <w:t>CHỦ ĐỀ 24: SỰ SÔI</w:t>
      </w:r>
    </w:p>
    <w:p w:rsidR="00B73776" w:rsidRDefault="00B73776" w:rsidP="00B737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/HĐ1)</w:t>
      </w:r>
    </w:p>
    <w:p w:rsidR="00B73776" w:rsidRPr="008530EF" w:rsidRDefault="00B73776" w:rsidP="00B737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Thí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sôi</w:t>
      </w:r>
      <w:proofErr w:type="spellEnd"/>
    </w:p>
    <w:p w:rsidR="00B73776" w:rsidRPr="008530EF" w:rsidRDefault="00B73776" w:rsidP="00B737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Tiến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hành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thí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nghiệm</w:t>
      </w:r>
      <w:proofErr w:type="spellEnd"/>
    </w:p>
    <w:p w:rsidR="00971EFB" w:rsidRPr="008530EF" w:rsidRDefault="00971EFB" w:rsidP="00B737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Vẽ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đường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biểu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diễn</w:t>
      </w:r>
      <w:proofErr w:type="spellEnd"/>
    </w:p>
    <w:p w:rsidR="00971EFB" w:rsidRPr="008530EF" w:rsidRDefault="00971EFB" w:rsidP="00B737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hỏi</w:t>
      </w:r>
      <w:proofErr w:type="spellEnd"/>
    </w:p>
    <w:p w:rsidR="00971EFB" w:rsidRDefault="00971EFB" w:rsidP="00971EFB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971EFB" w:rsidRPr="008530EF" w:rsidRDefault="00971EFB" w:rsidP="00971E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lastRenderedPageBreak/>
        <w:t>Kết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:rsidR="00971EFB" w:rsidRDefault="00971EFB" w:rsidP="00971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</w:p>
    <w:p w:rsidR="00971EFB" w:rsidRDefault="00971EFB" w:rsidP="00971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</w:p>
    <w:p w:rsidR="00971EFB" w:rsidRDefault="00971EFB" w:rsidP="00971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971EFB" w:rsidRDefault="00971EFB" w:rsidP="00971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1EFB" w:rsidRPr="008530EF" w:rsidRDefault="00971EFB" w:rsidP="00971E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853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0EF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971EFB" w:rsidRPr="008530EF" w:rsidRDefault="00971EFB" w:rsidP="00971EFB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proofErr w:type="gramStart"/>
      <w:r w:rsidRPr="008530EF">
        <w:rPr>
          <w:rFonts w:ascii="Times New Roman" w:hAnsi="Times New Roman" w:cs="Times New Roman"/>
          <w:b/>
          <w:i/>
          <w:sz w:val="28"/>
          <w:szCs w:val="28"/>
        </w:rPr>
        <w:t>,2,3,4,6</w:t>
      </w:r>
      <w:proofErr w:type="gram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proofErr w:type="spellStart"/>
      <w:r w:rsidRPr="008530EF">
        <w:rPr>
          <w:rFonts w:ascii="Times New Roman" w:hAnsi="Times New Roman" w:cs="Times New Roman"/>
          <w:b/>
          <w:i/>
          <w:sz w:val="28"/>
          <w:szCs w:val="28"/>
        </w:rPr>
        <w:t>trang</w:t>
      </w:r>
      <w:proofErr w:type="spellEnd"/>
      <w:r w:rsidRPr="008530EF">
        <w:rPr>
          <w:rFonts w:ascii="Times New Roman" w:hAnsi="Times New Roman" w:cs="Times New Roman"/>
          <w:b/>
          <w:i/>
          <w:sz w:val="28"/>
          <w:szCs w:val="28"/>
        </w:rPr>
        <w:t xml:space="preserve"> 140, 141</w:t>
      </w:r>
    </w:p>
    <w:p w:rsidR="00971EFB" w:rsidRPr="00971EFB" w:rsidRDefault="00971EFB" w:rsidP="00971EF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73776" w:rsidRPr="00B73776" w:rsidRDefault="00B73776" w:rsidP="00B737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B73776" w:rsidRPr="00B7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B6FBD"/>
    <w:multiLevelType w:val="hybridMultilevel"/>
    <w:tmpl w:val="1B44672E"/>
    <w:lvl w:ilvl="0" w:tplc="C8E47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4D42"/>
    <w:multiLevelType w:val="hybridMultilevel"/>
    <w:tmpl w:val="62EAFF3A"/>
    <w:lvl w:ilvl="0" w:tplc="6A968F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B65AE"/>
    <w:multiLevelType w:val="hybridMultilevel"/>
    <w:tmpl w:val="5718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125C3"/>
    <w:multiLevelType w:val="hybridMultilevel"/>
    <w:tmpl w:val="3A02D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01E7B"/>
    <w:multiLevelType w:val="hybridMultilevel"/>
    <w:tmpl w:val="607002AA"/>
    <w:lvl w:ilvl="0" w:tplc="806A08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D7464"/>
    <w:multiLevelType w:val="hybridMultilevel"/>
    <w:tmpl w:val="F3941FCC"/>
    <w:lvl w:ilvl="0" w:tplc="8A461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C65E4"/>
    <w:multiLevelType w:val="hybridMultilevel"/>
    <w:tmpl w:val="6DDE5FE0"/>
    <w:lvl w:ilvl="0" w:tplc="E952843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95032"/>
    <w:multiLevelType w:val="hybridMultilevel"/>
    <w:tmpl w:val="3B80F0E2"/>
    <w:lvl w:ilvl="0" w:tplc="4C409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59"/>
    <w:rsid w:val="006B1659"/>
    <w:rsid w:val="008530EF"/>
    <w:rsid w:val="008C410D"/>
    <w:rsid w:val="00971EFB"/>
    <w:rsid w:val="00B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4264A-2452-4016-A5A3-A59BD997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TRUNG HIEU</dc:creator>
  <cp:keywords/>
  <dc:description/>
  <cp:lastModifiedBy>BUI TRUNG HIEU</cp:lastModifiedBy>
  <cp:revision>2</cp:revision>
  <dcterms:created xsi:type="dcterms:W3CDTF">2020-03-15T09:22:00Z</dcterms:created>
  <dcterms:modified xsi:type="dcterms:W3CDTF">2020-03-15T11:02:00Z</dcterms:modified>
</cp:coreProperties>
</file>